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76C" w:rsidRDefault="002235CE">
      <w:r w:rsidRPr="006A451E">
        <w:rPr>
          <w:rFonts w:ascii="Courier New" w:hAnsi="Courier New" w:cs="Courier New"/>
          <w:sz w:val="36"/>
          <w:szCs w:val="36"/>
        </w:rPr>
        <w:t>The Smith-</w:t>
      </w:r>
      <w:proofErr w:type="spellStart"/>
      <w:r w:rsidRPr="006A451E">
        <w:rPr>
          <w:rFonts w:ascii="Courier New" w:hAnsi="Courier New" w:cs="Courier New"/>
          <w:sz w:val="36"/>
          <w:szCs w:val="36"/>
        </w:rPr>
        <w:t>Garcias</w:t>
      </w:r>
      <w:proofErr w:type="spellEnd"/>
      <w:r w:rsidRPr="006A451E">
        <w:rPr>
          <w:rFonts w:ascii="Courier New" w:hAnsi="Courier New" w:cs="Courier New"/>
          <w:sz w:val="36"/>
          <w:szCs w:val="36"/>
        </w:rPr>
        <w:t xml:space="preserve"> are planning for their first baby. Both parents-to-be have had a psychology course and are looking forward to applying the principles they learned from theories and research that address child development.</w:t>
      </w:r>
      <w:r w:rsidRPr="006A451E">
        <w:rPr>
          <w:rFonts w:ascii="Courier New" w:hAnsi="Courier New" w:cs="Courier New"/>
          <w:sz w:val="36"/>
          <w:szCs w:val="36"/>
        </w:rPr>
        <w:br/>
      </w:r>
      <w:r w:rsidRPr="006A451E">
        <w:rPr>
          <w:rFonts w:ascii="Courier New" w:hAnsi="Courier New" w:cs="Courier New"/>
          <w:sz w:val="36"/>
          <w:szCs w:val="36"/>
        </w:rPr>
        <w:br/>
        <w:t>A) Summarize one main idea or finding of each of the following four researchers.</w:t>
      </w:r>
      <w:r w:rsidRPr="006A451E">
        <w:rPr>
          <w:rFonts w:ascii="Courier New" w:hAnsi="Courier New" w:cs="Courier New"/>
          <w:sz w:val="36"/>
          <w:szCs w:val="36"/>
        </w:rPr>
        <w:br/>
        <w:t>• Skinner’s operant conditioning</w:t>
      </w:r>
      <w:r w:rsidRPr="006A451E">
        <w:rPr>
          <w:rFonts w:ascii="Courier New" w:hAnsi="Courier New" w:cs="Courier New"/>
          <w:sz w:val="36"/>
          <w:szCs w:val="36"/>
        </w:rPr>
        <w:br/>
        <w:t>• Bandura’s social learning theory</w:t>
      </w:r>
      <w:r w:rsidRPr="006A451E">
        <w:rPr>
          <w:rFonts w:ascii="Courier New" w:hAnsi="Courier New" w:cs="Courier New"/>
          <w:sz w:val="36"/>
          <w:szCs w:val="36"/>
        </w:rPr>
        <w:br/>
        <w:t>• Ainsworth’s attachment research</w:t>
      </w:r>
      <w:r w:rsidRPr="006A451E">
        <w:rPr>
          <w:rFonts w:ascii="Courier New" w:hAnsi="Courier New" w:cs="Courier New"/>
          <w:sz w:val="36"/>
          <w:szCs w:val="36"/>
        </w:rPr>
        <w:br/>
        <w:t xml:space="preserve">• </w:t>
      </w:r>
      <w:proofErr w:type="spellStart"/>
      <w:r w:rsidRPr="006A451E">
        <w:rPr>
          <w:rFonts w:ascii="Courier New" w:hAnsi="Courier New" w:cs="Courier New"/>
          <w:sz w:val="36"/>
          <w:szCs w:val="36"/>
        </w:rPr>
        <w:t>Baumrind’s</w:t>
      </w:r>
      <w:proofErr w:type="spellEnd"/>
      <w:r w:rsidRPr="006A451E">
        <w:rPr>
          <w:rFonts w:ascii="Courier New" w:hAnsi="Courier New" w:cs="Courier New"/>
          <w:sz w:val="36"/>
          <w:szCs w:val="36"/>
        </w:rPr>
        <w:t xml:space="preserve"> research on parenting styles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br/>
      </w:r>
      <w:bookmarkStart w:id="0" w:name="_GoBack"/>
      <w:bookmarkEnd w:id="0"/>
    </w:p>
    <w:sectPr w:rsidR="005D7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5CE"/>
    <w:rsid w:val="002235CE"/>
    <w:rsid w:val="005D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1</cp:revision>
  <dcterms:created xsi:type="dcterms:W3CDTF">2013-10-22T12:57:00Z</dcterms:created>
  <dcterms:modified xsi:type="dcterms:W3CDTF">2013-10-22T12:58:00Z</dcterms:modified>
</cp:coreProperties>
</file>